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5B" w:rsidRDefault="00DE1FE0" w:rsidP="00007D5B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 </w:t>
      </w:r>
      <w:r w:rsidR="00007D5B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/20</w:t>
      </w:r>
      <w:r w:rsidR="00E62F1B"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8F389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07D5B">
        <w:rPr>
          <w:rFonts w:ascii="Calibri" w:eastAsia="Calibri" w:hAnsi="Calibri" w:cs="Calibri"/>
          <w:b/>
          <w:sz w:val="22"/>
          <w:szCs w:val="22"/>
        </w:rPr>
        <w:t xml:space="preserve">na </w:t>
      </w:r>
      <w:r w:rsidR="00007D5B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007D5B">
        <w:rPr>
          <w:rFonts w:ascii="Calibri" w:eastAsia="Calibri" w:hAnsi="Calibri" w:cs="Calibri"/>
          <w:b/>
          <w:sz w:val="22"/>
          <w:szCs w:val="22"/>
        </w:rPr>
        <w:t xml:space="preserve"> i dostawę owijarki do palet do magazynu Terminus przy ul. Octowej 26 w Białymstoku</w:t>
      </w:r>
    </w:p>
    <w:p w:rsidR="008F3890" w:rsidRDefault="008F3890" w:rsidP="008F3890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4941CE" w:rsidRDefault="004941CE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ind w:left="2124" w:firstLine="70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o braku powiązań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(pełna nazwa Oferenta)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jest podmiotem powiązanym osobowo lub kapitałowo z Zamawiającym.</w:t>
      </w: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</w:t>
      </w:r>
      <w:r w:rsidR="00AA459D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lub osobami wykonującymi w imieniu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czynności związane z przygotowaniem i przeprowadzeniem procedury wyboru wykonawcy, a wykonawcą, polegające w szczególności na: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Uczestniczeniu w spółce, jako wspólnik spółki cywilnej lub spółki osobowej,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10 % udziałów lub akcji,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headerReference w:type="default" r:id="rId7"/>
      <w:footerReference w:type="default" r:id="rId8"/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25" w:rsidRDefault="00B64925">
      <w:r>
        <w:separator/>
      </w:r>
    </w:p>
  </w:endnote>
  <w:endnote w:type="continuationSeparator" w:id="1">
    <w:p w:rsidR="00B64925" w:rsidRDefault="00B6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2246F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007D5B">
      <w:rPr>
        <w:noProof/>
        <w:color w:val="000000"/>
      </w:rPr>
      <w:t>1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25" w:rsidRDefault="00B64925">
      <w:r>
        <w:separator/>
      </w:r>
    </w:p>
  </w:footnote>
  <w:footnote w:type="continuationSeparator" w:id="1">
    <w:p w:rsidR="00B64925" w:rsidRDefault="00B64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07D5B"/>
    <w:rsid w:val="00160FE8"/>
    <w:rsid w:val="00161EDB"/>
    <w:rsid w:val="0017281A"/>
    <w:rsid w:val="001D5DD7"/>
    <w:rsid w:val="00202F53"/>
    <w:rsid w:val="002246F7"/>
    <w:rsid w:val="00242B8D"/>
    <w:rsid w:val="00271D0B"/>
    <w:rsid w:val="00275B51"/>
    <w:rsid w:val="002B3E5A"/>
    <w:rsid w:val="00327B7B"/>
    <w:rsid w:val="003D0AE7"/>
    <w:rsid w:val="003F44A1"/>
    <w:rsid w:val="00471E41"/>
    <w:rsid w:val="004941CE"/>
    <w:rsid w:val="004A410F"/>
    <w:rsid w:val="005B1212"/>
    <w:rsid w:val="00650E90"/>
    <w:rsid w:val="006B0742"/>
    <w:rsid w:val="006E4F2F"/>
    <w:rsid w:val="00782049"/>
    <w:rsid w:val="00866AF1"/>
    <w:rsid w:val="0087225F"/>
    <w:rsid w:val="008F3890"/>
    <w:rsid w:val="00993DA8"/>
    <w:rsid w:val="009A47AD"/>
    <w:rsid w:val="009E48DF"/>
    <w:rsid w:val="00A75B35"/>
    <w:rsid w:val="00AA459D"/>
    <w:rsid w:val="00B20194"/>
    <w:rsid w:val="00B36AAE"/>
    <w:rsid w:val="00B64925"/>
    <w:rsid w:val="00BD3E76"/>
    <w:rsid w:val="00C31411"/>
    <w:rsid w:val="00CC0B99"/>
    <w:rsid w:val="00DE1FE0"/>
    <w:rsid w:val="00E62F1B"/>
    <w:rsid w:val="00E71B2F"/>
    <w:rsid w:val="00FA147F"/>
    <w:rsid w:val="00FC0959"/>
    <w:rsid w:val="00FC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2020-07-13T10:57:00Z</cp:lastPrinted>
  <dcterms:created xsi:type="dcterms:W3CDTF">2020-07-14T07:32:00Z</dcterms:created>
  <dcterms:modified xsi:type="dcterms:W3CDTF">2020-09-24T13:41:00Z</dcterms:modified>
</cp:coreProperties>
</file>